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1624D6">
        <w:rPr>
          <w:b/>
          <w:bCs/>
        </w:rPr>
        <w:t>13</w:t>
      </w:r>
      <w:r w:rsidRPr="00600EE6">
        <w:rPr>
          <w:b/>
          <w:bCs/>
        </w:rPr>
        <w:t>-__/202</w:t>
      </w:r>
      <w:r w:rsidR="00B34DD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34DDF" w:rsidRPr="008252AA" w:rsidRDefault="00B34DDF" w:rsidP="00B34DDF">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t>Material</w:t>
      </w:r>
      <w:r w:rsidR="00B70793">
        <w:t xml:space="preserve"> za interventno kardiologijo</w:t>
      </w:r>
      <w:r w:rsidR="001624D6">
        <w:t>-ponovitev</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1624D6">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1624D6">
        <w:rPr>
          <w:rFonts w:ascii="Times-Roman" w:hAnsi="Times-Roman" w:cs="Times-Roman"/>
          <w:noProof/>
        </w:rPr>
        <w:t>01.10</w:t>
      </w:r>
      <w:r w:rsidRPr="006331C3">
        <w:rPr>
          <w:rFonts w:ascii="Times-Roman" w:hAnsi="Times-Roman" w:cs="Times-Roman"/>
          <w:noProof/>
        </w:rPr>
        <w:t>.20</w:t>
      </w:r>
      <w:r>
        <w:rPr>
          <w:rFonts w:ascii="Times-Roman" w:hAnsi="Times-Roman" w:cs="Times-Roman"/>
          <w:noProof/>
        </w:rPr>
        <w:t>25</w:t>
      </w:r>
      <w:r w:rsidRPr="006331C3">
        <w:rPr>
          <w:rFonts w:ascii="Times-Roman" w:hAnsi="Times-Roman" w:cs="Times-Roman"/>
          <w:noProof/>
        </w:rPr>
        <w:t xml:space="preserve"> do </w:t>
      </w:r>
      <w:r>
        <w:rPr>
          <w:rFonts w:ascii="Times-Roman" w:hAnsi="Times-Roman" w:cs="Times-Roman"/>
          <w:noProof/>
        </w:rPr>
        <w:t>1</w:t>
      </w:r>
      <w:r w:rsidR="00B70793">
        <w:rPr>
          <w:rFonts w:ascii="Times-Roman" w:hAnsi="Times-Roman" w:cs="Times-Roman"/>
          <w:noProof/>
        </w:rPr>
        <w:t>8</w:t>
      </w:r>
      <w:r w:rsidRPr="006331C3">
        <w:rPr>
          <w:rFonts w:ascii="Times-Roman" w:hAnsi="Times-Roman" w:cs="Times-Roman"/>
          <w:noProof/>
        </w:rPr>
        <w:t>.</w:t>
      </w:r>
      <w:r>
        <w:rPr>
          <w:rFonts w:ascii="Times-Roman" w:hAnsi="Times-Roman" w:cs="Times-Roman"/>
          <w:noProof/>
        </w:rPr>
        <w:t>07</w:t>
      </w:r>
      <w:r w:rsidRPr="006331C3">
        <w:rPr>
          <w:rFonts w:ascii="Times-Roman" w:hAnsi="Times-Roman" w:cs="Times-Roman"/>
          <w:noProof/>
        </w:rPr>
        <w:t>.202</w:t>
      </w:r>
      <w:r>
        <w:rPr>
          <w:rFonts w:ascii="Times-Roman" w:hAnsi="Times-Roman" w:cs="Times-Roman"/>
          <w:noProof/>
        </w:rPr>
        <w:t>7 ali (predvidoma) od 1</w:t>
      </w:r>
      <w:r w:rsidR="00B70793">
        <w:rPr>
          <w:rFonts w:ascii="Times-Roman" w:hAnsi="Times-Roman" w:cs="Times-Roman"/>
          <w:noProof/>
        </w:rPr>
        <w:t>9</w:t>
      </w:r>
      <w:r>
        <w:rPr>
          <w:rFonts w:ascii="Times-Roman" w:hAnsi="Times-Roman" w:cs="Times-Roman"/>
          <w:noProof/>
        </w:rPr>
        <w:t>.07.2027 do 1</w:t>
      </w:r>
      <w:r w:rsidR="00B70793">
        <w:rPr>
          <w:rFonts w:ascii="Times-Roman" w:hAnsi="Times-Roman" w:cs="Times-Roman"/>
          <w:noProof/>
        </w:rPr>
        <w:t>8</w:t>
      </w:r>
      <w:r>
        <w:rPr>
          <w:rFonts w:ascii="Times-Roman" w:hAnsi="Times-Roman" w:cs="Times-Roman"/>
          <w:noProof/>
        </w:rPr>
        <w:t>.07.2029</w:t>
      </w:r>
      <w:r w:rsidRPr="006331C3">
        <w:t>.</w:t>
      </w:r>
      <w:r>
        <w:t xml:space="preserve"> </w:t>
      </w:r>
      <w:r w:rsidRPr="00F04497">
        <w:t xml:space="preserve">Skladno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primeru, če novi postopek oddaje javnega naročila ni zaključen pravočasno, in </w:t>
      </w:r>
      <w:r w:rsidRPr="00F04497">
        <w:lastRenderedPageBreak/>
        <w:t xml:space="preserve">sicer 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 </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Pr="006331C3" w:rsidRDefault="00B34DDF" w:rsidP="00B34DDF">
      <w:pPr>
        <w:spacing w:before="288"/>
        <w:jc w:val="both"/>
      </w:pPr>
      <w:r w:rsidRPr="006331C3">
        <w:t xml:space="preserve">V primeru, da ponudnik ne bo imel na zalogi posamezne vrste in količine blaga </w:t>
      </w:r>
      <w:r>
        <w:t>ga</w:t>
      </w:r>
      <w:r w:rsidRPr="006331C3">
        <w:t xml:space="preserve"> lahko naročnik kupi pri drugem (naslednjem) ponudniku</w:t>
      </w:r>
      <w:r>
        <w:t xml:space="preserve"> s katerim ima sklenjen okvirni sporazum.</w:t>
      </w:r>
    </w:p>
    <w:p w:rsidR="00B34DDF" w:rsidRDefault="00B34DDF" w:rsidP="00B34DDF">
      <w:pPr>
        <w:spacing w:before="288"/>
        <w:jc w:val="both"/>
      </w:pPr>
      <w:r w:rsidRPr="006331C3">
        <w:rPr>
          <w:spacing w:val="6"/>
        </w:rPr>
        <w:t>Vrste blaga, za katere je s posameznimi strankami sklenjen sporazum</w:t>
      </w:r>
      <w:r>
        <w:rPr>
          <w:spacing w:val="6"/>
        </w:rPr>
        <w:t>/pogodba</w:t>
      </w:r>
      <w:r w:rsidRPr="006331C3">
        <w:rPr>
          <w:spacing w:val="6"/>
        </w:rPr>
        <w:t xml:space="preserve">, so opredeljene v predračunu s </w:t>
      </w:r>
      <w:r w:rsidRPr="006331C3">
        <w:t>specifikacijo zahtev naročnika, ki je sestavni del tega sporazuma.</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lastRenderedPageBreak/>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Izbrani ponudnik se zavezu</w:t>
      </w:r>
      <w:r w:rsidRPr="001624D6">
        <w:rPr>
          <w:bCs/>
        </w:rPr>
        <w:t xml:space="preserve">je, da bo blago dobavil najkasneje v roku </w:t>
      </w:r>
      <w:r w:rsidR="001A5F98" w:rsidRPr="001624D6">
        <w:rPr>
          <w:bCs/>
        </w:rPr>
        <w:t>48 ur, v primeru praznikov in/ali vikendov, naslednji delovni dan po prejetju naročila,</w:t>
      </w:r>
      <w:r w:rsidRPr="001624D6">
        <w:rPr>
          <w:bCs/>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4A26C0" w:rsidRPr="00AA456E" w:rsidRDefault="004A26C0" w:rsidP="00FD7535">
      <w:pPr>
        <w:jc w:val="both"/>
      </w:pPr>
      <w:bookmarkStart w:id="0"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hyperlink r:id="rId7" w:history="1">
        <w:r w:rsidRPr="00AA456E">
          <w:rPr>
            <w:rStyle w:val="Hiperpovezava"/>
          </w:rPr>
          <w:t>lekarna@sb-ms.si</w:t>
        </w:r>
      </w:hyperlink>
      <w:r w:rsidRPr="00AA456E">
        <w:t xml:space="preserve">. </w:t>
      </w:r>
    </w:p>
    <w:bookmarkEnd w:id="0"/>
    <w:p w:rsidR="00FD7535" w:rsidRPr="00AA456E" w:rsidRDefault="00FD7535" w:rsidP="006331C3"/>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AA456E" w:rsidRDefault="006331C3" w:rsidP="006331C3">
      <w:pPr>
        <w:shd w:val="clear" w:color="auto" w:fill="FFFFFF"/>
        <w:ind w:left="23" w:hanging="23"/>
        <w:jc w:val="both"/>
        <w:rPr>
          <w:rFonts w:eastAsia="Arial Unicode MS"/>
          <w:sz w:val="23"/>
          <w:szCs w:val="23"/>
        </w:rPr>
      </w:pPr>
    </w:p>
    <w:p w:rsidR="003013FD" w:rsidRPr="00AA456E" w:rsidRDefault="006331C3" w:rsidP="00992E38">
      <w:pPr>
        <w:shd w:val="clear" w:color="auto" w:fill="FFFFFF"/>
        <w:spacing w:after="240" w:line="274" w:lineRule="exact"/>
        <w:ind w:left="23" w:hanging="23"/>
        <w:jc w:val="both"/>
        <w:rPr>
          <w:rFonts w:eastAsia="Arial Unicode MS"/>
        </w:rPr>
      </w:pPr>
      <w:r w:rsidRPr="00AA456E">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sidRPr="00AA456E">
        <w:rPr>
          <w:rFonts w:eastAsia="Arial Unicode MS"/>
        </w:rPr>
        <w:t>/pogodbi</w:t>
      </w:r>
      <w:r w:rsidRPr="00AA456E">
        <w:rPr>
          <w:rFonts w:eastAsia="Arial Unicode MS"/>
        </w:rPr>
        <w:t>, na razpisano količino posameznega artikla za vsako njeno enoletno veljavnost.</w:t>
      </w:r>
    </w:p>
    <w:p w:rsidR="006331C3" w:rsidRPr="006331C3" w:rsidRDefault="006331C3" w:rsidP="003013FD">
      <w:pPr>
        <w:shd w:val="clear" w:color="auto" w:fill="FFFFFF"/>
        <w:spacing w:after="240" w:line="274" w:lineRule="exact"/>
        <w:ind w:left="23" w:hanging="23"/>
        <w:jc w:val="both"/>
        <w:rPr>
          <w:b/>
        </w:rPr>
      </w:pPr>
      <w:r w:rsidRPr="006331C3">
        <w:rPr>
          <w:b/>
        </w:rPr>
        <w:t>V VZPOSTAVITEV KONSIGNACIJSKEGA SKLADIŠČA</w:t>
      </w: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Default="00BB3EF3" w:rsidP="00BB3EF3">
      <w:pPr>
        <w:jc w:val="both"/>
        <w:rPr>
          <w:rFonts w:eastAsia="Calibri"/>
          <w:b/>
          <w:lang w:eastAsia="en-US"/>
        </w:rPr>
      </w:pPr>
      <w:r w:rsidRPr="005A2F76">
        <w:rPr>
          <w:rFonts w:eastAsia="Calibri"/>
          <w:lang w:eastAsia="en-US"/>
        </w:rPr>
        <w:t xml:space="preserve">Naročnik za </w:t>
      </w:r>
      <w:r w:rsidR="003013FD">
        <w:rPr>
          <w:rFonts w:eastAsia="Calibri"/>
          <w:lang w:eastAsia="en-US"/>
        </w:rPr>
        <w:t xml:space="preserve">artikle iz Seznama 1 </w:t>
      </w:r>
      <w:r w:rsidR="00C85F39">
        <w:rPr>
          <w:rFonts w:eastAsia="Calibri"/>
          <w:lang w:eastAsia="en-US"/>
        </w:rPr>
        <w:t>(stolpec</w:t>
      </w:r>
      <w:r w:rsidR="00EA329E">
        <w:rPr>
          <w:rFonts w:eastAsia="Calibri"/>
          <w:lang w:eastAsia="en-US"/>
        </w:rPr>
        <w:t xml:space="preserve"> F, </w:t>
      </w:r>
      <w:r w:rsidR="00C85F39">
        <w:rPr>
          <w:rFonts w:eastAsia="Calibri"/>
          <w:lang w:eastAsia="en-US"/>
        </w:rPr>
        <w:t xml:space="preserve"> Konsignacija: DA), </w:t>
      </w:r>
      <w:r w:rsidRPr="005A2F76">
        <w:rPr>
          <w:rFonts w:eastAsia="Calibri"/>
          <w:lang w:eastAsia="en-US"/>
        </w:rPr>
        <w:t xml:space="preserve">zahteva </w:t>
      </w:r>
      <w:r w:rsidRPr="005A2F76">
        <w:rPr>
          <w:rFonts w:eastAsia="Calibri"/>
          <w:b/>
          <w:lang w:eastAsia="en-US"/>
        </w:rPr>
        <w:t>ko</w:t>
      </w:r>
      <w:r>
        <w:rPr>
          <w:rFonts w:eastAsia="Calibri"/>
          <w:b/>
          <w:lang w:eastAsia="en-US"/>
        </w:rPr>
        <w:t>nsignacijsk</w:t>
      </w:r>
      <w:r w:rsidRPr="005A2F76">
        <w:rPr>
          <w:rFonts w:eastAsia="Calibri"/>
          <w:b/>
          <w:lang w:eastAsia="en-US"/>
        </w:rPr>
        <w:t>i način dobave</w:t>
      </w:r>
      <w:r w:rsidR="00C85F39">
        <w:rPr>
          <w:rFonts w:eastAsia="Calibri"/>
          <w:b/>
          <w:lang w:eastAsia="en-US"/>
        </w:rPr>
        <w:t>.</w:t>
      </w:r>
    </w:p>
    <w:p w:rsidR="00BB3EF3" w:rsidRPr="00BB3EF3" w:rsidRDefault="00BB3EF3" w:rsidP="00BB3EF3"/>
    <w:p w:rsidR="006331C3" w:rsidRPr="006331C3" w:rsidRDefault="006331C3" w:rsidP="006331C3">
      <w:pPr>
        <w:jc w:val="both"/>
        <w:rPr>
          <w:bCs/>
          <w:color w:val="000000"/>
        </w:rPr>
      </w:pPr>
      <w:r w:rsidRPr="006331C3">
        <w:rPr>
          <w:bCs/>
          <w:color w:val="000000"/>
        </w:rPr>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lastRenderedPageBreak/>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D146DA" w:rsidP="006331C3">
      <w:pPr>
        <w:jc w:val="both"/>
      </w:pPr>
      <w:r w:rsidRPr="001624D6">
        <w:rPr>
          <w:rFonts w:eastAsia="Calibri"/>
          <w:lang w:eastAsia="zh-CN"/>
        </w:rPr>
        <w:t>R</w:t>
      </w:r>
      <w:r w:rsidR="00DE1EFC" w:rsidRPr="001624D6">
        <w:rPr>
          <w:rFonts w:eastAsia="Calibri"/>
          <w:lang w:eastAsia="zh-CN"/>
        </w:rPr>
        <w:t xml:space="preserve">ok dobave </w:t>
      </w:r>
      <w:r w:rsidRPr="001624D6">
        <w:rPr>
          <w:rFonts w:eastAsia="Calibri"/>
          <w:lang w:eastAsia="zh-CN"/>
        </w:rPr>
        <w:t xml:space="preserve">blaga je </w:t>
      </w:r>
      <w:r w:rsidR="00DE1EFC" w:rsidRPr="001624D6">
        <w:rPr>
          <w:rFonts w:eastAsia="Calibri"/>
          <w:lang w:eastAsia="zh-CN"/>
        </w:rPr>
        <w:t xml:space="preserve">v </w:t>
      </w:r>
      <w:r w:rsidR="00630F51" w:rsidRPr="001624D6">
        <w:rPr>
          <w:bCs/>
        </w:rPr>
        <w:t>48 urah, v primeru praznikov in/ali vikendov, naslednji delovni dan po prejetju naročila</w:t>
      </w:r>
      <w:r w:rsidRPr="001624D6">
        <w:rPr>
          <w:rFonts w:eastAsia="Calibri"/>
          <w:lang w:eastAsia="zh-CN"/>
        </w:rPr>
        <w:t>,</w:t>
      </w:r>
      <w:r w:rsidR="00DE1EFC" w:rsidRPr="001624D6">
        <w:rPr>
          <w:rFonts w:eastAsia="Calibri"/>
          <w:lang w:eastAsia="zh-CN"/>
        </w:rPr>
        <w:t xml:space="preserve"> v nujnih primerih pa 24 ur po izdaji vsakokratne naročilnice</w:t>
      </w:r>
      <w:r w:rsidRPr="001624D6">
        <w:t xml:space="preserve">. </w:t>
      </w:r>
      <w:r w:rsidR="002C76E8" w:rsidRPr="001624D6">
        <w:t xml:space="preserve">Izbrani ponudnik bo v primeru, da blaga ne bo mogel dostaviti v pogodbenem roku o tem pisno obvestil naročnika najkasneje v </w:t>
      </w:r>
      <w:r w:rsidR="00561638" w:rsidRPr="001624D6">
        <w:t>48</w:t>
      </w:r>
      <w:r w:rsidR="002C76E8" w:rsidRPr="001624D6">
        <w:t xml:space="preserve"> ura</w:t>
      </w:r>
      <w:r w:rsidR="002C76E8">
        <w:t xml:space="preserve">h od prejema naročila, in sicer na e-mail: </w:t>
      </w:r>
      <w:hyperlink r:id="rId8" w:history="1">
        <w:r w:rsidR="002C76E8" w:rsidRPr="006226AE">
          <w:rPr>
            <w:rStyle w:val="Hiperpovezava"/>
          </w:rPr>
          <w:t>lekarna@sb-ms.si</w:t>
        </w:r>
      </w:hyperlink>
      <w:r w:rsidR="002C76E8">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12289B" w:rsidRDefault="0012289B" w:rsidP="006331C3">
      <w:pPr>
        <w:spacing w:before="576" w:line="276" w:lineRule="auto"/>
        <w:rPr>
          <w:b/>
          <w:bCs/>
        </w:rPr>
      </w:pPr>
    </w:p>
    <w:p w:rsidR="0012289B" w:rsidRDefault="0012289B" w:rsidP="006331C3">
      <w:pPr>
        <w:spacing w:before="576" w:line="276" w:lineRule="auto"/>
        <w:rPr>
          <w:b/>
          <w:bCs/>
        </w:rPr>
      </w:pPr>
    </w:p>
    <w:p w:rsidR="006331C3" w:rsidRPr="006331C3" w:rsidRDefault="006331C3" w:rsidP="001624D6">
      <w:pPr>
        <w:spacing w:before="120" w:line="276" w:lineRule="auto"/>
        <w:rPr>
          <w:b/>
          <w:bCs/>
        </w:rPr>
      </w:pPr>
      <w:r w:rsidRPr="006331C3">
        <w:rPr>
          <w:b/>
          <w:bCs/>
        </w:rPr>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 xml:space="preserve">št. javnega naročila s </w:t>
      </w:r>
      <w:r w:rsidRPr="001624D6">
        <w:rPr>
          <w:rFonts w:ascii="Times-Roman" w:hAnsi="Times-Roman" w:cs="Times-Roman"/>
        </w:rPr>
        <w:t>Portala javnih naročil</w:t>
      </w:r>
      <w:r w:rsidR="006B3AF9" w:rsidRPr="001624D6">
        <w:rPr>
          <w:rFonts w:ascii="Times-Roman" w:hAnsi="Times-Roman" w:cs="Times-Roman"/>
        </w:rPr>
        <w:t xml:space="preserve"> ali številko pogodbe</w:t>
      </w:r>
      <w:r w:rsidRPr="001624D6">
        <w:rPr>
          <w:rFonts w:ascii="Times-Roman" w:hAnsi="Times-Roman" w:cs="Times-Roman"/>
        </w:rPr>
        <w:t>.</w:t>
      </w:r>
    </w:p>
    <w:bookmarkEnd w:id="2"/>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1624D6" w:rsidRDefault="001624D6" w:rsidP="00015A3B">
      <w:pPr>
        <w:autoSpaceDE w:val="0"/>
        <w:autoSpaceDN w:val="0"/>
        <w:adjustRightInd w:val="0"/>
        <w:jc w:val="both"/>
        <w:rPr>
          <w:rFonts w:ascii="Times-Roman" w:hAnsi="Times-Roman" w:cs="Times-Roman"/>
        </w:rPr>
      </w:pPr>
    </w:p>
    <w:p w:rsidR="001624D6" w:rsidRPr="006331C3" w:rsidRDefault="001624D6" w:rsidP="00015A3B">
      <w:pPr>
        <w:autoSpaceDE w:val="0"/>
        <w:autoSpaceDN w:val="0"/>
        <w:adjustRightInd w:val="0"/>
        <w:jc w:val="both"/>
        <w:rPr>
          <w:rFonts w:ascii="Times-Roman" w:hAnsi="Times-Roman" w:cs="Times-Roman"/>
        </w:rPr>
      </w:pPr>
    </w:p>
    <w:bookmarkEnd w:id="3"/>
    <w:p w:rsidR="006331C3" w:rsidRDefault="006331C3" w:rsidP="006331C3">
      <w:pPr>
        <w:autoSpaceDE w:val="0"/>
        <w:autoSpaceDN w:val="0"/>
        <w:adjustRightInd w:val="0"/>
        <w:rPr>
          <w:rFonts w:ascii="Times-Roman" w:hAnsi="Times-Roman" w:cs="Times-Roman"/>
        </w:rPr>
      </w:pPr>
    </w:p>
    <w:p w:rsidR="0012289B" w:rsidRDefault="0012289B"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lastRenderedPageBreak/>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015A3B" w:rsidRDefault="00015A3B" w:rsidP="00015A3B">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015A3B" w:rsidRDefault="00015A3B" w:rsidP="00015A3B">
      <w:pPr>
        <w:autoSpaceDE w:val="0"/>
        <w:autoSpaceDN w:val="0"/>
        <w:adjustRightInd w:val="0"/>
        <w:jc w:val="both"/>
        <w:rPr>
          <w:rFonts w:ascii="Times-Roman" w:hAnsi="Times-Roman" w:cs="Times-Roman"/>
        </w:rPr>
      </w:pP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w:t>
      </w:r>
      <w:r w:rsidRPr="001624D6">
        <w:rPr>
          <w:rFonts w:ascii="Times-Roman" w:hAnsi="Times-Roman" w:cs="Times-Roman"/>
        </w:rPr>
        <w:t xml:space="preserve">m v višini </w:t>
      </w:r>
      <w:r w:rsidR="0012289B" w:rsidRPr="001624D6">
        <w:rPr>
          <w:rFonts w:ascii="Times-Roman" w:hAnsi="Times-Roman" w:cs="Times-Roman"/>
        </w:rPr>
        <w:t>5</w:t>
      </w:r>
      <w:r w:rsidRPr="001624D6">
        <w:rPr>
          <w:rFonts w:ascii="Times-Roman" w:hAnsi="Times-Roman" w:cs="Times-Roman"/>
        </w:rPr>
        <w:t>% od pogodbene vrednosti z DDV, če bo vrednost višja od 10.000,00 EUR brez DDV do 100.000,00 EUR brez DDV. Prodajalec mora zagotoviti, da bo ves čas trajanja pogodbe menica unovčljiva;</w:t>
      </w: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sidRPr="001624D6">
        <w:rPr>
          <w:rFonts w:ascii="Times-Roman" w:hAnsi="Times-Roman" w:cs="Times-Roman"/>
        </w:rPr>
        <w:t xml:space="preserve">garancijo za dobro izvedbo pogodbenih obveznosti v višini </w:t>
      </w:r>
      <w:r w:rsidR="0012289B" w:rsidRPr="001624D6">
        <w:rPr>
          <w:rFonts w:ascii="Times-Roman" w:hAnsi="Times-Roman" w:cs="Times-Roman"/>
        </w:rPr>
        <w:t>5%</w:t>
      </w:r>
      <w:r w:rsidRPr="001624D6">
        <w:rPr>
          <w:rFonts w:ascii="Times-Roman" w:hAnsi="Times-Roman" w:cs="Times-Roman"/>
        </w:rPr>
        <w:t xml:space="preserve"> od pogodbene vrednosti z DDV, če bo vrednost višja od 100.000,00 EUR brez DDV.</w:t>
      </w:r>
    </w:p>
    <w:p w:rsidR="00015A3B" w:rsidRPr="001624D6" w:rsidRDefault="00015A3B" w:rsidP="00015A3B">
      <w:pPr>
        <w:autoSpaceDE w:val="0"/>
        <w:autoSpaceDN w:val="0"/>
        <w:adjustRightInd w:val="0"/>
        <w:jc w:val="both"/>
        <w:rPr>
          <w:rFonts w:ascii="Times-Roman" w:hAnsi="Times-Roman" w:cs="Times-Roman"/>
          <w:b/>
        </w:rPr>
      </w:pPr>
    </w:p>
    <w:p w:rsidR="00015A3B" w:rsidRPr="006A6B0B" w:rsidRDefault="00015A3B" w:rsidP="00015A3B">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015A3B" w:rsidRDefault="00015A3B" w:rsidP="00015A3B">
      <w:pPr>
        <w:suppressAutoHyphens/>
        <w:jc w:val="both"/>
        <w:rPr>
          <w:rFonts w:eastAsia="Calibri"/>
          <w:lang w:eastAsia="zh-CN"/>
        </w:rPr>
      </w:pPr>
    </w:p>
    <w:p w:rsidR="001624D6" w:rsidRPr="007F4227" w:rsidRDefault="001624D6" w:rsidP="001624D6">
      <w:pPr>
        <w:jc w:val="both"/>
        <w:rPr>
          <w:rFonts w:eastAsia="Arial Unicode MS"/>
          <w:b/>
          <w:color w:val="000000"/>
          <w:kern w:val="1"/>
        </w:rPr>
      </w:pPr>
      <w:r>
        <w:rPr>
          <w:rFonts w:eastAsia="Arial Unicode MS"/>
          <w:b/>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1624D6" w:rsidRPr="006A6B0B" w:rsidRDefault="001624D6" w:rsidP="00015A3B">
      <w:pPr>
        <w:suppressAutoHyphens/>
        <w:jc w:val="both"/>
        <w:rPr>
          <w:rFonts w:eastAsia="Calibri"/>
          <w:lang w:eastAsia="zh-CN"/>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15A3B" w:rsidRPr="00FB086E" w:rsidRDefault="00015A3B" w:rsidP="00015A3B">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015A3B" w:rsidRPr="00FB086E" w:rsidRDefault="00015A3B" w:rsidP="00015A3B">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015A3B" w:rsidRPr="008340B2" w:rsidRDefault="00015A3B" w:rsidP="00015A3B">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015A3B" w:rsidRDefault="00015A3B" w:rsidP="00015A3B">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lastRenderedPageBreak/>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5"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lastRenderedPageBreak/>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015A3B">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624D6" w:rsidRDefault="001624D6" w:rsidP="00015A3B">
      <w:pPr>
        <w:spacing w:line="276" w:lineRule="auto"/>
        <w:jc w:val="both"/>
        <w:rPr>
          <w:rFonts w:eastAsia="Calibri"/>
          <w:lang w:eastAsia="en-US"/>
        </w:rPr>
      </w:pPr>
    </w:p>
    <w:p w:rsidR="001624D6" w:rsidRPr="00772280" w:rsidRDefault="001624D6" w:rsidP="00015A3B">
      <w:pPr>
        <w:spacing w:line="276" w:lineRule="auto"/>
        <w:jc w:val="both"/>
        <w:rPr>
          <w:rFonts w:eastAsia="Calibri"/>
          <w:lang w:eastAsia="en-US"/>
        </w:rPr>
      </w:pPr>
    </w:p>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t>________________________</w:t>
      </w:r>
    </w:p>
    <w:p w:rsidR="0037387E" w:rsidRDefault="0037387E" w:rsidP="00F134AD"/>
    <w:p w:rsidR="0037387E" w:rsidRDefault="0037387E" w:rsidP="00F134AD"/>
    <w:p w:rsidR="0037387E" w:rsidRDefault="0037387E" w:rsidP="00F134AD">
      <w:r>
        <w:t>Priloge:</w:t>
      </w:r>
    </w:p>
    <w:p w:rsidR="00D56672" w:rsidRPr="001624D6" w:rsidRDefault="00D56672" w:rsidP="00D56672">
      <w:pPr>
        <w:pStyle w:val="Odstavekseznama"/>
        <w:numPr>
          <w:ilvl w:val="0"/>
          <w:numId w:val="10"/>
        </w:numPr>
      </w:pPr>
      <w:r w:rsidRPr="001624D6">
        <w:t>Seznam 1</w:t>
      </w:r>
    </w:p>
    <w:p w:rsidR="0037387E" w:rsidRPr="001536CE" w:rsidRDefault="0037387E" w:rsidP="0037387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Pr>
          <w:rFonts w:eastAsia="Arial Unicode MS"/>
        </w:rPr>
        <w:t>.</w:t>
      </w:r>
    </w:p>
    <w:p w:rsidR="0037387E" w:rsidRDefault="0037387E" w:rsidP="00F134AD">
      <w:bookmarkStart w:id="6" w:name="_GoBack"/>
      <w:bookmarkEnd w:id="6"/>
    </w:p>
    <w:sectPr w:rsidR="0037387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608364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5A3B"/>
    <w:rsid w:val="0004414B"/>
    <w:rsid w:val="00071CCC"/>
    <w:rsid w:val="00084F8B"/>
    <w:rsid w:val="000969B5"/>
    <w:rsid w:val="000B2D18"/>
    <w:rsid w:val="000D6EFF"/>
    <w:rsid w:val="000F539D"/>
    <w:rsid w:val="0012289B"/>
    <w:rsid w:val="001624D6"/>
    <w:rsid w:val="001A5F98"/>
    <w:rsid w:val="001B11C6"/>
    <w:rsid w:val="001D007B"/>
    <w:rsid w:val="001D7C00"/>
    <w:rsid w:val="001F2C7B"/>
    <w:rsid w:val="001F3F7D"/>
    <w:rsid w:val="00215C83"/>
    <w:rsid w:val="00254F66"/>
    <w:rsid w:val="002A3A93"/>
    <w:rsid w:val="002C76E8"/>
    <w:rsid w:val="002D28BB"/>
    <w:rsid w:val="002F098D"/>
    <w:rsid w:val="003013FD"/>
    <w:rsid w:val="00302A5B"/>
    <w:rsid w:val="00304AEB"/>
    <w:rsid w:val="00312630"/>
    <w:rsid w:val="00353378"/>
    <w:rsid w:val="003566D3"/>
    <w:rsid w:val="0037387E"/>
    <w:rsid w:val="00380F5C"/>
    <w:rsid w:val="003A429F"/>
    <w:rsid w:val="003D60D4"/>
    <w:rsid w:val="00404961"/>
    <w:rsid w:val="00453580"/>
    <w:rsid w:val="00465D4F"/>
    <w:rsid w:val="004A26C0"/>
    <w:rsid w:val="004E6797"/>
    <w:rsid w:val="005379FE"/>
    <w:rsid w:val="00561638"/>
    <w:rsid w:val="005726E9"/>
    <w:rsid w:val="00586C1E"/>
    <w:rsid w:val="00593B81"/>
    <w:rsid w:val="005A0413"/>
    <w:rsid w:val="005F3BB3"/>
    <w:rsid w:val="00600EE6"/>
    <w:rsid w:val="00630F51"/>
    <w:rsid w:val="006331C3"/>
    <w:rsid w:val="0063542D"/>
    <w:rsid w:val="006537B7"/>
    <w:rsid w:val="006A6B0B"/>
    <w:rsid w:val="006B3AF9"/>
    <w:rsid w:val="006C45D3"/>
    <w:rsid w:val="006D1BAC"/>
    <w:rsid w:val="006F73A6"/>
    <w:rsid w:val="0071467A"/>
    <w:rsid w:val="00727B9B"/>
    <w:rsid w:val="00727DB4"/>
    <w:rsid w:val="0074196F"/>
    <w:rsid w:val="007E3BC9"/>
    <w:rsid w:val="008252AA"/>
    <w:rsid w:val="008340B2"/>
    <w:rsid w:val="0084330E"/>
    <w:rsid w:val="008872A5"/>
    <w:rsid w:val="0089055F"/>
    <w:rsid w:val="008E44EF"/>
    <w:rsid w:val="008F5BF5"/>
    <w:rsid w:val="00914395"/>
    <w:rsid w:val="00944CCD"/>
    <w:rsid w:val="0096165B"/>
    <w:rsid w:val="00992E38"/>
    <w:rsid w:val="009A1220"/>
    <w:rsid w:val="009A1843"/>
    <w:rsid w:val="009D6050"/>
    <w:rsid w:val="00A264A3"/>
    <w:rsid w:val="00A35ECC"/>
    <w:rsid w:val="00AA456E"/>
    <w:rsid w:val="00AA60E4"/>
    <w:rsid w:val="00AA63D3"/>
    <w:rsid w:val="00AC6A7E"/>
    <w:rsid w:val="00B111AE"/>
    <w:rsid w:val="00B31C43"/>
    <w:rsid w:val="00B34DDF"/>
    <w:rsid w:val="00B70793"/>
    <w:rsid w:val="00B80645"/>
    <w:rsid w:val="00B815AC"/>
    <w:rsid w:val="00B96D17"/>
    <w:rsid w:val="00BB3EF3"/>
    <w:rsid w:val="00BC1D51"/>
    <w:rsid w:val="00BC68D7"/>
    <w:rsid w:val="00C03609"/>
    <w:rsid w:val="00C17E9C"/>
    <w:rsid w:val="00C20E29"/>
    <w:rsid w:val="00C834B6"/>
    <w:rsid w:val="00C85F39"/>
    <w:rsid w:val="00CC0567"/>
    <w:rsid w:val="00D146DA"/>
    <w:rsid w:val="00D432BD"/>
    <w:rsid w:val="00D56672"/>
    <w:rsid w:val="00DA7445"/>
    <w:rsid w:val="00DD5D9A"/>
    <w:rsid w:val="00DE1EFC"/>
    <w:rsid w:val="00E10DB4"/>
    <w:rsid w:val="00E729D4"/>
    <w:rsid w:val="00E91889"/>
    <w:rsid w:val="00EA24CD"/>
    <w:rsid w:val="00EA329E"/>
    <w:rsid w:val="00EA5AA6"/>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68CE330D"/>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sb-ms.si" TargetMode="External"/><Relationship Id="rId3" Type="http://schemas.openxmlformats.org/officeDocument/2006/relationships/settings" Target="settings.xml"/><Relationship Id="rId7" Type="http://schemas.openxmlformats.org/officeDocument/2006/relationships/hyperlink" Target="mailto:lekarn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10</Pages>
  <Words>3166</Words>
  <Characters>18050</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9</cp:revision>
  <dcterms:created xsi:type="dcterms:W3CDTF">2025-04-14T13:23:00Z</dcterms:created>
  <dcterms:modified xsi:type="dcterms:W3CDTF">2025-08-07T12:54:00Z</dcterms:modified>
</cp:coreProperties>
</file>